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55FE444">
      <w:pPr>
        <w:pStyle w:val="12"/>
        <w:shd w:val="clear" w:color="auto" w:fill="FFFFFF"/>
        <w:spacing w:before="0" w:beforeAutospacing="0" w:after="0" w:afterAutospacing="0" w:line="560" w:lineRule="exact"/>
        <w:rPr>
          <w:rFonts w:hint="eastAsia" w:ascii="国标黑体" w:hAnsi="国标黑体" w:eastAsia="国标黑体" w:cs="国标黑体"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国标黑体" w:hAnsi="国标黑体" w:eastAsia="国标黑体" w:cs="国标黑体"/>
          <w:kern w:val="2"/>
          <w:sz w:val="32"/>
          <w:szCs w:val="32"/>
        </w:rPr>
        <w:t>附件</w:t>
      </w:r>
    </w:p>
    <w:p w14:paraId="77E79EB0">
      <w:pPr>
        <w:adjustRightInd w:val="0"/>
        <w:snapToGrid w:val="0"/>
        <w:spacing w:line="620" w:lineRule="exact"/>
        <w:jc w:val="center"/>
        <w:rPr>
          <w:rFonts w:eastAsia="方正小标宋简体"/>
          <w:sz w:val="44"/>
          <w:szCs w:val="44"/>
        </w:rPr>
      </w:pPr>
    </w:p>
    <w:p w14:paraId="51547EC2">
      <w:pPr>
        <w:adjustRightInd w:val="0"/>
        <w:snapToGrid w:val="0"/>
        <w:spacing w:line="62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四川</w:t>
      </w:r>
      <w:r>
        <w:rPr>
          <w:rFonts w:eastAsia="方正小标宋简体"/>
          <w:sz w:val="44"/>
          <w:szCs w:val="44"/>
        </w:rPr>
        <w:t>省药品监督管理局</w:t>
      </w:r>
    </w:p>
    <w:p w14:paraId="4DA6F5C1">
      <w:pPr>
        <w:adjustRightInd w:val="0"/>
        <w:snapToGrid w:val="0"/>
        <w:spacing w:line="62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法律</w:t>
      </w:r>
      <w:r>
        <w:rPr>
          <w:rFonts w:hint="eastAsia" w:eastAsia="方正小标宋简体"/>
          <w:sz w:val="44"/>
          <w:szCs w:val="44"/>
          <w:lang w:eastAsia="zh-CN"/>
        </w:rPr>
        <w:t>顾问</w:t>
      </w:r>
      <w:r>
        <w:rPr>
          <w:rFonts w:hint="eastAsia" w:eastAsia="方正小标宋简体"/>
          <w:sz w:val="44"/>
          <w:szCs w:val="44"/>
        </w:rPr>
        <w:t>服务项目自行采购报名</w:t>
      </w:r>
      <w:r>
        <w:rPr>
          <w:rFonts w:eastAsia="方正小标宋简体"/>
          <w:sz w:val="44"/>
          <w:szCs w:val="44"/>
        </w:rPr>
        <w:t>表</w:t>
      </w:r>
    </w:p>
    <w:p w14:paraId="00380FAD">
      <w:pPr>
        <w:adjustRightInd w:val="0"/>
        <w:snapToGrid w:val="0"/>
        <w:spacing w:line="620" w:lineRule="exact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</w:p>
    <w:p w14:paraId="2786177A">
      <w:pPr>
        <w:jc w:val="lef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编号：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（招标人填写）</w:t>
      </w:r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410"/>
        <w:gridCol w:w="992"/>
        <w:gridCol w:w="3594"/>
      </w:tblGrid>
      <w:tr w14:paraId="4FEDE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526" w:type="dxa"/>
            <w:noWrap w:val="0"/>
            <w:vAlign w:val="center"/>
          </w:tcPr>
          <w:p w14:paraId="3E43AEE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单位名称</w:t>
            </w:r>
          </w:p>
        </w:tc>
        <w:tc>
          <w:tcPr>
            <w:tcW w:w="6996" w:type="dxa"/>
            <w:gridSpan w:val="3"/>
            <w:noWrap w:val="0"/>
            <w:vAlign w:val="top"/>
          </w:tcPr>
          <w:p w14:paraId="0E5FA38D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5C1E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526" w:type="dxa"/>
            <w:noWrap w:val="0"/>
            <w:vAlign w:val="center"/>
          </w:tcPr>
          <w:p w14:paraId="6315F90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6996" w:type="dxa"/>
            <w:gridSpan w:val="3"/>
            <w:noWrap w:val="0"/>
            <w:vAlign w:val="top"/>
          </w:tcPr>
          <w:p w14:paraId="5741657F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2CBE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526" w:type="dxa"/>
            <w:noWrap w:val="0"/>
            <w:vAlign w:val="center"/>
          </w:tcPr>
          <w:p w14:paraId="31A8202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 系 人</w:t>
            </w:r>
          </w:p>
        </w:tc>
        <w:tc>
          <w:tcPr>
            <w:tcW w:w="2410" w:type="dxa"/>
            <w:noWrap w:val="0"/>
            <w:vAlign w:val="top"/>
          </w:tcPr>
          <w:p w14:paraId="4280A89F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 w14:paraId="18D23F5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</w:t>
            </w:r>
          </w:p>
          <w:p w14:paraId="7C9D56F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3594" w:type="dxa"/>
            <w:noWrap w:val="0"/>
            <w:vAlign w:val="top"/>
          </w:tcPr>
          <w:p w14:paraId="1B329A5C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A8BE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526" w:type="dxa"/>
            <w:noWrap w:val="0"/>
            <w:vAlign w:val="center"/>
          </w:tcPr>
          <w:p w14:paraId="0D3042E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6996" w:type="dxa"/>
            <w:gridSpan w:val="3"/>
            <w:noWrap w:val="0"/>
            <w:vAlign w:val="top"/>
          </w:tcPr>
          <w:p w14:paraId="33BA8D84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D009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0" w:hRule="atLeast"/>
        </w:trPr>
        <w:tc>
          <w:tcPr>
            <w:tcW w:w="8522" w:type="dxa"/>
            <w:gridSpan w:val="4"/>
            <w:noWrap w:val="0"/>
            <w:vAlign w:val="top"/>
          </w:tcPr>
          <w:p w14:paraId="16E939F4">
            <w:pPr>
              <w:pStyle w:val="12"/>
              <w:shd w:val="clear" w:color="auto" w:fill="FFFFFF"/>
              <w:spacing w:before="0" w:beforeAutospacing="0" w:after="0" w:afterAutospacing="0" w:line="520" w:lineRule="exact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我单位自愿接受《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四川省药品监督管理局法律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顾问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服务项目自行采购公告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的条件，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参与竞标自行采购工作，并保证所填事项和投标文件属实。</w:t>
            </w:r>
          </w:p>
          <w:p w14:paraId="2CBB1159"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7D28F11"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8A75C5F">
            <w:pPr>
              <w:spacing w:line="500" w:lineRule="exact"/>
              <w:ind w:firstLine="5527" w:firstLineChars="197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（单位盖章）</w:t>
            </w:r>
          </w:p>
          <w:p w14:paraId="70D4B464">
            <w:pPr>
              <w:spacing w:line="500" w:lineRule="exact"/>
              <w:ind w:firstLine="5384" w:firstLineChars="1923"/>
              <w:jc w:val="left"/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年   月   日</w:t>
            </w:r>
          </w:p>
        </w:tc>
      </w:tr>
    </w:tbl>
    <w:p w14:paraId="1E86462D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备注：1.投标单位将本表送达招标单位后，申领《四川省药品监督管理局法律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顾问</w:t>
      </w:r>
      <w:r>
        <w:rPr>
          <w:rFonts w:hint="eastAsia" w:ascii="仿宋_GB2312" w:hAnsi="仿宋_GB2312" w:eastAsia="仿宋_GB2312" w:cs="仿宋_GB2312"/>
          <w:sz w:val="30"/>
          <w:szCs w:val="30"/>
        </w:rPr>
        <w:t>服务项目自行采购须知》（以下简称“自行采购须知”）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；</w:t>
      </w:r>
    </w:p>
    <w:p w14:paraId="559D641D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2.投标单位应按照自行采购须知要求，编制投标文件。投标文件连同应标材料密封后，须于20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0"/>
          <w:szCs w:val="30"/>
        </w:rPr>
        <w:t>日1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:00（北京时间）前送达招标单位，超时则不予接收；</w:t>
      </w:r>
    </w:p>
    <w:p w14:paraId="5D232DA8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3.报名及投标材料接收部门：省药品监督管理局政策法规处（成都市玉沙路98号A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0"/>
          <w:szCs w:val="30"/>
          <w:lang w:val="en"/>
        </w:rPr>
        <w:t>40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室，电话：028-8678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2865</w:t>
      </w:r>
      <w:r>
        <w:rPr>
          <w:rFonts w:hint="eastAsia" w:ascii="仿宋_GB2312" w:hAnsi="仿宋_GB2312" w:eastAsia="仿宋_GB2312" w:cs="仿宋_GB2312"/>
          <w:sz w:val="30"/>
          <w:szCs w:val="30"/>
        </w:rPr>
        <w:t>）。</w:t>
      </w:r>
    </w:p>
    <w:p w14:paraId="71EEE9B1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国标黑体">
    <w:altName w:val="黑体"/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89485">
    <w:pPr>
      <w:pStyle w:val="9"/>
      <w:framePr w:wrap="around" w:vAnchor="text" w:hAnchor="margin" w:xAlign="right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rPr>
        <w:rStyle w:val="16"/>
        <w:lang/>
      </w:rPr>
      <w:t>1</w:t>
    </w:r>
    <w:r>
      <w:fldChar w:fldCharType="end"/>
    </w:r>
  </w:p>
  <w:p w14:paraId="49E37A08">
    <w:pPr>
      <w:pStyle w:val="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5FD3F">
    <w:pPr>
      <w:pStyle w:val="9"/>
      <w:framePr w:wrap="around" w:vAnchor="text" w:hAnchor="margin" w:xAlign="right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end"/>
    </w:r>
  </w:p>
  <w:p w14:paraId="482026AA">
    <w:pPr>
      <w:pStyle w:val="9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942"/>
    <w:rsid w:val="00005DF4"/>
    <w:rsid w:val="00010EE3"/>
    <w:rsid w:val="00014AFD"/>
    <w:rsid w:val="00025FA9"/>
    <w:rsid w:val="00032ACB"/>
    <w:rsid w:val="000376F5"/>
    <w:rsid w:val="000739FB"/>
    <w:rsid w:val="00084FD8"/>
    <w:rsid w:val="000853E4"/>
    <w:rsid w:val="00085509"/>
    <w:rsid w:val="00092362"/>
    <w:rsid w:val="00095093"/>
    <w:rsid w:val="00095629"/>
    <w:rsid w:val="000A3758"/>
    <w:rsid w:val="000A5ADB"/>
    <w:rsid w:val="000A7F4F"/>
    <w:rsid w:val="000B7CD8"/>
    <w:rsid w:val="000C1E53"/>
    <w:rsid w:val="000C3C51"/>
    <w:rsid w:val="000F0313"/>
    <w:rsid w:val="000F1287"/>
    <w:rsid w:val="000F2D04"/>
    <w:rsid w:val="000F759D"/>
    <w:rsid w:val="00104A8A"/>
    <w:rsid w:val="001065E5"/>
    <w:rsid w:val="0011132B"/>
    <w:rsid w:val="001119E5"/>
    <w:rsid w:val="0011535C"/>
    <w:rsid w:val="001237F9"/>
    <w:rsid w:val="001250B2"/>
    <w:rsid w:val="00125A82"/>
    <w:rsid w:val="00145180"/>
    <w:rsid w:val="00153021"/>
    <w:rsid w:val="001571A5"/>
    <w:rsid w:val="001626D9"/>
    <w:rsid w:val="00163D16"/>
    <w:rsid w:val="00172A27"/>
    <w:rsid w:val="00175D4D"/>
    <w:rsid w:val="00177B6A"/>
    <w:rsid w:val="0018482D"/>
    <w:rsid w:val="00192282"/>
    <w:rsid w:val="00195E86"/>
    <w:rsid w:val="001A5052"/>
    <w:rsid w:val="001A617D"/>
    <w:rsid w:val="001B35B4"/>
    <w:rsid w:val="001B6C1B"/>
    <w:rsid w:val="001C4309"/>
    <w:rsid w:val="001E4976"/>
    <w:rsid w:val="001F0C9B"/>
    <w:rsid w:val="001F4521"/>
    <w:rsid w:val="001F7D93"/>
    <w:rsid w:val="0020529C"/>
    <w:rsid w:val="0020766A"/>
    <w:rsid w:val="002134B8"/>
    <w:rsid w:val="00213513"/>
    <w:rsid w:val="002337A5"/>
    <w:rsid w:val="00234D33"/>
    <w:rsid w:val="0024395D"/>
    <w:rsid w:val="00254C25"/>
    <w:rsid w:val="002644A8"/>
    <w:rsid w:val="002677F8"/>
    <w:rsid w:val="00270F10"/>
    <w:rsid w:val="00274D8A"/>
    <w:rsid w:val="00275C08"/>
    <w:rsid w:val="002A3089"/>
    <w:rsid w:val="002A738D"/>
    <w:rsid w:val="002B7CE3"/>
    <w:rsid w:val="002C04EE"/>
    <w:rsid w:val="002D4C6F"/>
    <w:rsid w:val="002E50D1"/>
    <w:rsid w:val="002F0D8F"/>
    <w:rsid w:val="003128C3"/>
    <w:rsid w:val="00321F09"/>
    <w:rsid w:val="00337A44"/>
    <w:rsid w:val="00341296"/>
    <w:rsid w:val="00343437"/>
    <w:rsid w:val="00350258"/>
    <w:rsid w:val="00357247"/>
    <w:rsid w:val="00375765"/>
    <w:rsid w:val="003803B2"/>
    <w:rsid w:val="00384D58"/>
    <w:rsid w:val="00393267"/>
    <w:rsid w:val="003A1269"/>
    <w:rsid w:val="003A5E14"/>
    <w:rsid w:val="003B2AE0"/>
    <w:rsid w:val="003C145F"/>
    <w:rsid w:val="003C3680"/>
    <w:rsid w:val="003E3DAF"/>
    <w:rsid w:val="003E4D6D"/>
    <w:rsid w:val="003E65C5"/>
    <w:rsid w:val="003F0653"/>
    <w:rsid w:val="003F1CEB"/>
    <w:rsid w:val="003F73E8"/>
    <w:rsid w:val="00425401"/>
    <w:rsid w:val="00432A21"/>
    <w:rsid w:val="00435A4D"/>
    <w:rsid w:val="00446515"/>
    <w:rsid w:val="004532F1"/>
    <w:rsid w:val="00464DC4"/>
    <w:rsid w:val="00474139"/>
    <w:rsid w:val="00486ACF"/>
    <w:rsid w:val="00495617"/>
    <w:rsid w:val="004A1083"/>
    <w:rsid w:val="004D35C8"/>
    <w:rsid w:val="004D5013"/>
    <w:rsid w:val="004D5DFE"/>
    <w:rsid w:val="004E06B1"/>
    <w:rsid w:val="004E3A92"/>
    <w:rsid w:val="004E46B0"/>
    <w:rsid w:val="004F3845"/>
    <w:rsid w:val="00504596"/>
    <w:rsid w:val="0050718D"/>
    <w:rsid w:val="005277B6"/>
    <w:rsid w:val="00535C7C"/>
    <w:rsid w:val="0054052B"/>
    <w:rsid w:val="00554A87"/>
    <w:rsid w:val="00571501"/>
    <w:rsid w:val="00572F7A"/>
    <w:rsid w:val="00573D03"/>
    <w:rsid w:val="00577194"/>
    <w:rsid w:val="005822DC"/>
    <w:rsid w:val="00583497"/>
    <w:rsid w:val="005B109D"/>
    <w:rsid w:val="005B2671"/>
    <w:rsid w:val="005C2FFF"/>
    <w:rsid w:val="005D3B2D"/>
    <w:rsid w:val="005E4217"/>
    <w:rsid w:val="005F21E0"/>
    <w:rsid w:val="005F7C3F"/>
    <w:rsid w:val="00633434"/>
    <w:rsid w:val="0064398C"/>
    <w:rsid w:val="00644BDC"/>
    <w:rsid w:val="00675603"/>
    <w:rsid w:val="0068370A"/>
    <w:rsid w:val="00687C2B"/>
    <w:rsid w:val="0069614A"/>
    <w:rsid w:val="006A01F7"/>
    <w:rsid w:val="006B0F3B"/>
    <w:rsid w:val="006C6DA6"/>
    <w:rsid w:val="006C7218"/>
    <w:rsid w:val="006D1E98"/>
    <w:rsid w:val="00707D32"/>
    <w:rsid w:val="0071229C"/>
    <w:rsid w:val="00714215"/>
    <w:rsid w:val="007142DA"/>
    <w:rsid w:val="00716C79"/>
    <w:rsid w:val="00723E6A"/>
    <w:rsid w:val="007305C2"/>
    <w:rsid w:val="00735B43"/>
    <w:rsid w:val="007376A5"/>
    <w:rsid w:val="007443F8"/>
    <w:rsid w:val="007444CD"/>
    <w:rsid w:val="00754EB1"/>
    <w:rsid w:val="0076317C"/>
    <w:rsid w:val="00775BD9"/>
    <w:rsid w:val="007852CC"/>
    <w:rsid w:val="00785BB0"/>
    <w:rsid w:val="00797A85"/>
    <w:rsid w:val="00797BA1"/>
    <w:rsid w:val="007A0ED4"/>
    <w:rsid w:val="007B65D3"/>
    <w:rsid w:val="007C5BD8"/>
    <w:rsid w:val="007D7FDC"/>
    <w:rsid w:val="007E1B96"/>
    <w:rsid w:val="007F3065"/>
    <w:rsid w:val="00802E4F"/>
    <w:rsid w:val="00814813"/>
    <w:rsid w:val="00814C89"/>
    <w:rsid w:val="00830ACA"/>
    <w:rsid w:val="008402E6"/>
    <w:rsid w:val="008573E5"/>
    <w:rsid w:val="00865504"/>
    <w:rsid w:val="00874A3B"/>
    <w:rsid w:val="00874D04"/>
    <w:rsid w:val="008875D0"/>
    <w:rsid w:val="00893057"/>
    <w:rsid w:val="00894AE3"/>
    <w:rsid w:val="00895538"/>
    <w:rsid w:val="008A5DB9"/>
    <w:rsid w:val="008B1446"/>
    <w:rsid w:val="008B147E"/>
    <w:rsid w:val="008B3D02"/>
    <w:rsid w:val="008C23F0"/>
    <w:rsid w:val="008E5483"/>
    <w:rsid w:val="008F13C9"/>
    <w:rsid w:val="008F6A8E"/>
    <w:rsid w:val="009221ED"/>
    <w:rsid w:val="0092384D"/>
    <w:rsid w:val="009476F8"/>
    <w:rsid w:val="0097479A"/>
    <w:rsid w:val="00975AF6"/>
    <w:rsid w:val="009876A2"/>
    <w:rsid w:val="00996169"/>
    <w:rsid w:val="009A17B5"/>
    <w:rsid w:val="009B2A0C"/>
    <w:rsid w:val="009B387F"/>
    <w:rsid w:val="009C1E3B"/>
    <w:rsid w:val="009C4002"/>
    <w:rsid w:val="009C7DEA"/>
    <w:rsid w:val="009D0438"/>
    <w:rsid w:val="009F0109"/>
    <w:rsid w:val="009F494E"/>
    <w:rsid w:val="00A04A1B"/>
    <w:rsid w:val="00A1021A"/>
    <w:rsid w:val="00A32480"/>
    <w:rsid w:val="00A4070F"/>
    <w:rsid w:val="00A454DC"/>
    <w:rsid w:val="00A47041"/>
    <w:rsid w:val="00A526DC"/>
    <w:rsid w:val="00A86022"/>
    <w:rsid w:val="00A94317"/>
    <w:rsid w:val="00AB2BC2"/>
    <w:rsid w:val="00AC04AA"/>
    <w:rsid w:val="00AC452A"/>
    <w:rsid w:val="00AC5ED1"/>
    <w:rsid w:val="00AC7378"/>
    <w:rsid w:val="00AC7F11"/>
    <w:rsid w:val="00AE0502"/>
    <w:rsid w:val="00AE240D"/>
    <w:rsid w:val="00AF1BB6"/>
    <w:rsid w:val="00AF2358"/>
    <w:rsid w:val="00AF2689"/>
    <w:rsid w:val="00B07706"/>
    <w:rsid w:val="00B12354"/>
    <w:rsid w:val="00B25D0B"/>
    <w:rsid w:val="00B43DF4"/>
    <w:rsid w:val="00B46EB3"/>
    <w:rsid w:val="00B62AEF"/>
    <w:rsid w:val="00B62D5B"/>
    <w:rsid w:val="00B73693"/>
    <w:rsid w:val="00B917F4"/>
    <w:rsid w:val="00BA06CB"/>
    <w:rsid w:val="00BA0D1B"/>
    <w:rsid w:val="00BA66D7"/>
    <w:rsid w:val="00BC0E99"/>
    <w:rsid w:val="00BC48BC"/>
    <w:rsid w:val="00BC616C"/>
    <w:rsid w:val="00BD4D73"/>
    <w:rsid w:val="00BD5071"/>
    <w:rsid w:val="00BD75A1"/>
    <w:rsid w:val="00BE441C"/>
    <w:rsid w:val="00BE6BD7"/>
    <w:rsid w:val="00BF1E75"/>
    <w:rsid w:val="00C02002"/>
    <w:rsid w:val="00C05DE6"/>
    <w:rsid w:val="00C255A2"/>
    <w:rsid w:val="00C5764C"/>
    <w:rsid w:val="00C62A5A"/>
    <w:rsid w:val="00C75AA2"/>
    <w:rsid w:val="00C7657E"/>
    <w:rsid w:val="00CB2C15"/>
    <w:rsid w:val="00CD621F"/>
    <w:rsid w:val="00CE0714"/>
    <w:rsid w:val="00CE34AF"/>
    <w:rsid w:val="00CE5E4E"/>
    <w:rsid w:val="00CF1500"/>
    <w:rsid w:val="00CF3099"/>
    <w:rsid w:val="00D006F2"/>
    <w:rsid w:val="00D05C05"/>
    <w:rsid w:val="00D10F7D"/>
    <w:rsid w:val="00D27906"/>
    <w:rsid w:val="00D31DE9"/>
    <w:rsid w:val="00D4220B"/>
    <w:rsid w:val="00D47010"/>
    <w:rsid w:val="00D52F61"/>
    <w:rsid w:val="00D63C81"/>
    <w:rsid w:val="00D74A0A"/>
    <w:rsid w:val="00D92BB3"/>
    <w:rsid w:val="00DA36E4"/>
    <w:rsid w:val="00DA5110"/>
    <w:rsid w:val="00DC0E96"/>
    <w:rsid w:val="00DE2700"/>
    <w:rsid w:val="00DE3FE4"/>
    <w:rsid w:val="00E1019D"/>
    <w:rsid w:val="00E17E8D"/>
    <w:rsid w:val="00E2558E"/>
    <w:rsid w:val="00E25698"/>
    <w:rsid w:val="00E63C5F"/>
    <w:rsid w:val="00E70593"/>
    <w:rsid w:val="00E82C5D"/>
    <w:rsid w:val="00E868DF"/>
    <w:rsid w:val="00EA1CC3"/>
    <w:rsid w:val="00EA44A7"/>
    <w:rsid w:val="00EB21AA"/>
    <w:rsid w:val="00EC1959"/>
    <w:rsid w:val="00ED3B35"/>
    <w:rsid w:val="00ED4AEC"/>
    <w:rsid w:val="00EE6F00"/>
    <w:rsid w:val="00EF1D33"/>
    <w:rsid w:val="00F01517"/>
    <w:rsid w:val="00F02BFE"/>
    <w:rsid w:val="00F03221"/>
    <w:rsid w:val="00F05558"/>
    <w:rsid w:val="00F1033A"/>
    <w:rsid w:val="00F176C5"/>
    <w:rsid w:val="00F40A0C"/>
    <w:rsid w:val="00F41BCB"/>
    <w:rsid w:val="00F54B2E"/>
    <w:rsid w:val="00F63C61"/>
    <w:rsid w:val="00F66338"/>
    <w:rsid w:val="00F71FBF"/>
    <w:rsid w:val="00F802A0"/>
    <w:rsid w:val="00F83F9A"/>
    <w:rsid w:val="00F94768"/>
    <w:rsid w:val="00F96D33"/>
    <w:rsid w:val="00FB49D4"/>
    <w:rsid w:val="00FB55FA"/>
    <w:rsid w:val="00FC6328"/>
    <w:rsid w:val="00FD1023"/>
    <w:rsid w:val="00FF6D6A"/>
    <w:rsid w:val="0ABD7B3F"/>
    <w:rsid w:val="13CE2211"/>
    <w:rsid w:val="2304006C"/>
    <w:rsid w:val="2C1FBEC9"/>
    <w:rsid w:val="2C797BDF"/>
    <w:rsid w:val="2F6A7024"/>
    <w:rsid w:val="3D7F1398"/>
    <w:rsid w:val="3F0B7314"/>
    <w:rsid w:val="47ED962B"/>
    <w:rsid w:val="568F297F"/>
    <w:rsid w:val="633877D3"/>
    <w:rsid w:val="727E73A4"/>
    <w:rsid w:val="78092ADA"/>
    <w:rsid w:val="7DAC3D82"/>
    <w:rsid w:val="7F9DF26B"/>
    <w:rsid w:val="9D793C4B"/>
    <w:rsid w:val="B3FBD03F"/>
    <w:rsid w:val="B3FD59BB"/>
    <w:rsid w:val="BFB6F712"/>
    <w:rsid w:val="BFF75C25"/>
    <w:rsid w:val="D3FB5DBB"/>
    <w:rsid w:val="EBFBDC45"/>
    <w:rsid w:val="EFC39BD0"/>
    <w:rsid w:val="F3DF29D8"/>
    <w:rsid w:val="F79FC6D7"/>
    <w:rsid w:val="FE6B26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spacing w:line="360" w:lineRule="auto"/>
      <w:jc w:val="center"/>
      <w:outlineLvl w:val="0"/>
    </w:pPr>
    <w:rPr>
      <w:rFonts w:ascii="宋体" w:hAnsi="宋体" w:eastAsia="黑体"/>
      <w:b/>
      <w:kern w:val="44"/>
      <w:sz w:val="32"/>
      <w:szCs w:val="48"/>
    </w:rPr>
  </w:style>
  <w:style w:type="paragraph" w:styleId="3">
    <w:name w:val="heading 2"/>
    <w:basedOn w:val="1"/>
    <w:next w:val="1"/>
    <w:link w:val="20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paragraph" w:styleId="4">
    <w:name w:val="heading 3"/>
    <w:basedOn w:val="1"/>
    <w:next w:val="1"/>
    <w:link w:val="21"/>
    <w:qFormat/>
    <w:uiPriority w:val="0"/>
    <w:pPr>
      <w:keepNext/>
      <w:keepLines/>
      <w:spacing w:before="260" w:after="260" w:line="413" w:lineRule="auto"/>
      <w:outlineLvl w:val="2"/>
    </w:pPr>
    <w:rPr>
      <w:rFonts w:eastAsia="黑体"/>
      <w:b/>
      <w:bCs/>
      <w:sz w:val="28"/>
      <w:szCs w:val="32"/>
    </w:rPr>
  </w:style>
  <w:style w:type="character" w:default="1" w:styleId="15">
    <w:name w:val="Default Paragraph Font"/>
    <w:unhideWhenUsed/>
    <w:uiPriority w:val="1"/>
  </w:style>
  <w:style w:type="table" w:default="1" w:styleId="13">
    <w:name w:val="Normal Table"/>
    <w:unhideWhenUsed/>
    <w:qFormat/>
    <w:uiPriority w:val="99"/>
    <w:tblPr>
      <w:tblStyle w:val="13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6">
    <w:name w:val="Body Text Indent"/>
    <w:basedOn w:val="1"/>
    <w:uiPriority w:val="0"/>
    <w:pPr>
      <w:spacing w:after="120"/>
      <w:ind w:left="420" w:leftChars="200"/>
    </w:pPr>
  </w:style>
  <w:style w:type="paragraph" w:styleId="7">
    <w:name w:val="Plain Text"/>
    <w:basedOn w:val="1"/>
    <w:link w:val="22"/>
    <w:qFormat/>
    <w:uiPriority w:val="0"/>
    <w:rPr>
      <w:rFonts w:hAnsi="Courier New"/>
      <w:szCs w:val="21"/>
    </w:rPr>
  </w:style>
  <w:style w:type="paragraph" w:styleId="8">
    <w:name w:val="Balloon Text"/>
    <w:basedOn w:val="1"/>
    <w:semiHidden/>
    <w:uiPriority w:val="0"/>
    <w:rPr>
      <w:sz w:val="18"/>
      <w:szCs w:val="18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Indent 3"/>
    <w:basedOn w:val="1"/>
    <w:link w:val="24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4">
    <w:name w:val="Table Grid"/>
    <w:basedOn w:val="13"/>
    <w:qFormat/>
    <w:uiPriority w:val="39"/>
    <w:rPr>
      <w:rFonts w:ascii="Calibri" w:hAnsi="Calibri" w:eastAsia="Times New Roman" w:cs="Times New Roman"/>
      <w:kern w:val="2"/>
      <w:sz w:val="21"/>
      <w:szCs w:val="22"/>
    </w:rPr>
    <w:tblPr>
      <w:tblStyle w:val="13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6">
    <w:name w:val="page number"/>
    <w:basedOn w:val="15"/>
    <w:uiPriority w:val="0"/>
  </w:style>
  <w:style w:type="character" w:styleId="17">
    <w:name w:val="Hyperlink"/>
    <w:unhideWhenUsed/>
    <w:uiPriority w:val="99"/>
    <w:rPr>
      <w:color w:val="0563C1"/>
      <w:u w:val="single"/>
    </w:rPr>
  </w:style>
  <w:style w:type="character" w:styleId="18">
    <w:name w:val="annotation reference"/>
    <w:qFormat/>
    <w:uiPriority w:val="0"/>
    <w:rPr>
      <w:sz w:val="21"/>
      <w:szCs w:val="21"/>
    </w:rPr>
  </w:style>
  <w:style w:type="character" w:customStyle="1" w:styleId="19">
    <w:name w:val="标题 1 字符"/>
    <w:link w:val="2"/>
    <w:uiPriority w:val="0"/>
    <w:rPr>
      <w:rFonts w:ascii="宋体" w:hAnsi="宋体" w:eastAsia="黑体"/>
      <w:b/>
      <w:kern w:val="44"/>
      <w:sz w:val="32"/>
      <w:szCs w:val="48"/>
    </w:rPr>
  </w:style>
  <w:style w:type="character" w:customStyle="1" w:styleId="20">
    <w:name w:val="标题 2 字符"/>
    <w:link w:val="3"/>
    <w:semiHidden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21">
    <w:name w:val="标题 3 字符"/>
    <w:link w:val="4"/>
    <w:uiPriority w:val="0"/>
    <w:rPr>
      <w:rFonts w:eastAsia="黑体"/>
      <w:b/>
      <w:bCs/>
      <w:kern w:val="2"/>
      <w:sz w:val="28"/>
      <w:szCs w:val="32"/>
    </w:rPr>
  </w:style>
  <w:style w:type="character" w:customStyle="1" w:styleId="22">
    <w:name w:val="纯文本 字符"/>
    <w:link w:val="7"/>
    <w:uiPriority w:val="0"/>
    <w:rPr>
      <w:rFonts w:hAnsi="Courier New"/>
      <w:kern w:val="2"/>
      <w:sz w:val="21"/>
      <w:szCs w:val="21"/>
    </w:rPr>
  </w:style>
  <w:style w:type="character" w:customStyle="1" w:styleId="23">
    <w:name w:val="页眉 Char"/>
    <w:link w:val="10"/>
    <w:uiPriority w:val="0"/>
    <w:rPr>
      <w:kern w:val="2"/>
      <w:sz w:val="18"/>
      <w:szCs w:val="18"/>
    </w:rPr>
  </w:style>
  <w:style w:type="character" w:customStyle="1" w:styleId="24">
    <w:name w:val="正文文本缩进 3 字符"/>
    <w:link w:val="11"/>
    <w:uiPriority w:val="0"/>
    <w:rPr>
      <w:kern w:val="2"/>
      <w:sz w:val="16"/>
      <w:szCs w:val="16"/>
    </w:rPr>
  </w:style>
  <w:style w:type="paragraph" w:styleId="25">
    <w:name w:val="No Spacing"/>
    <w:qFormat/>
    <w:uiPriority w:val="1"/>
    <w:pPr>
      <w:widowControl w:val="0"/>
      <w:jc w:val="both"/>
    </w:pPr>
    <w:rPr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</Company>
  <Pages>1</Pages>
  <Words>305</Words>
  <Characters>331</Characters>
  <Lines>2</Lines>
  <Paragraphs>1</Paragraphs>
  <TotalTime>12.6666666666667</TotalTime>
  <ScaleCrop>false</ScaleCrop>
  <LinksUpToDate>false</LinksUpToDate>
  <CharactersWithSpaces>368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2019-09-23T01:09:00Z</dcterms:created>
  <dc:creator>USER</dc:creator>
  <cp:lastModifiedBy>杨思明</cp:lastModifiedBy>
  <cp:lastPrinted>2025-12-09T16:38:24Z</cp:lastPrinted>
  <dcterms:modified xsi:type="dcterms:W3CDTF">2025-12-09T09:38:59Z</dcterms:modified>
  <dc:title>法律顾问聘请合同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eyJoZGlkIjoiMzFjZDVhNjAwMmI2ZTg5YTI2OWRjMmZjMjExNWE3MzEiLCJ1c2VySWQiOiI0MzM5MjY1MzAifQ==</vt:lpwstr>
  </property>
  <property fmtid="{D5CDD505-2E9C-101B-9397-08002B2CF9AE}" pid="4" name="ICV">
    <vt:lpwstr>7AB49DF7846F4ED9BD19C7E2C9AB25C7_13</vt:lpwstr>
  </property>
</Properties>
</file>